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6C" w:rsidRPr="00B81A2E" w:rsidRDefault="003B306C" w:rsidP="003B306C">
      <w:pPr>
        <w:rPr>
          <w:rFonts w:ascii="Arial" w:hAnsi="Arial" w:cs="Arial"/>
          <w:b/>
          <w:sz w:val="28"/>
          <w:szCs w:val="28"/>
        </w:rPr>
      </w:pPr>
      <w:r w:rsidRPr="00B81A2E">
        <w:rPr>
          <w:rFonts w:ascii="Arial" w:hAnsi="Arial" w:cs="Arial"/>
          <w:b/>
          <w:sz w:val="28"/>
          <w:szCs w:val="28"/>
        </w:rPr>
        <w:t>FLORBAL – HERNÍ ČINNOSTI JEDNOTLIVCE</w:t>
      </w:r>
    </w:p>
    <w:p w:rsidR="003B306C" w:rsidRPr="00B81A2E" w:rsidRDefault="003B306C" w:rsidP="003B3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81A2E">
        <w:rPr>
          <w:rFonts w:ascii="Arial" w:hAnsi="Arial" w:cs="Arial"/>
          <w:b/>
          <w:bCs/>
          <w:sz w:val="28"/>
          <w:szCs w:val="28"/>
        </w:rPr>
        <w:t>Z</w:t>
      </w:r>
      <w:r w:rsidRPr="007905F5">
        <w:rPr>
          <w:rFonts w:ascii="Arial" w:hAnsi="Arial" w:cs="Arial"/>
          <w:b/>
          <w:bCs/>
          <w:sz w:val="28"/>
          <w:szCs w:val="28"/>
        </w:rPr>
        <w:t>ákladní</w:t>
      </w:r>
      <w:r w:rsidRPr="00B81A2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905F5">
        <w:rPr>
          <w:rFonts w:ascii="Arial" w:hAnsi="Arial" w:cs="Arial"/>
          <w:b/>
          <w:bCs/>
          <w:sz w:val="28"/>
          <w:szCs w:val="28"/>
        </w:rPr>
        <w:t>postoj</w:t>
      </w:r>
      <w:r w:rsidRPr="00B81A2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B306C" w:rsidRPr="00B81A2E" w:rsidRDefault="003B306C" w:rsidP="003B3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B306C" w:rsidRPr="00B81A2E" w:rsidRDefault="003B306C" w:rsidP="003B306C">
      <w:pPr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sz w:val="28"/>
          <w:szCs w:val="28"/>
        </w:rPr>
        <w:t>Pro rychlé reakce hráče je nutné dodržet správný základní postoj:</w:t>
      </w:r>
    </w:p>
    <w:p w:rsidR="000C1EF9" w:rsidRPr="00B81A2E" w:rsidRDefault="000C1EF9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22FB8" w:rsidRPr="00B81A2E" w:rsidRDefault="007468E5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05F5">
        <w:rPr>
          <w:rFonts w:ascii="Arial" w:hAnsi="Arial" w:cs="Arial"/>
          <w:sz w:val="28"/>
          <w:szCs w:val="28"/>
        </w:rPr>
        <w:t>Ten je podobný s řadou sportovních her, často nazývaný střehový. Hráči jsou „ve</w:t>
      </w:r>
      <w:r w:rsidR="002917FE"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střehu“, aby svým pohybem do jakéhokoliv směru okamžitě reagovali na herní situace.</w:t>
      </w:r>
    </w:p>
    <w:p w:rsidR="007468E5" w:rsidRPr="007905F5" w:rsidRDefault="007468E5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05F5">
        <w:rPr>
          <w:rFonts w:ascii="Arial" w:hAnsi="Arial" w:cs="Arial"/>
          <w:sz w:val="28"/>
          <w:szCs w:val="28"/>
        </w:rPr>
        <w:t xml:space="preserve"> Při</w:t>
      </w:r>
      <w:r w:rsidR="002917FE"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 xml:space="preserve">obranném postoji bez míčku připomíná florbalista </w:t>
      </w:r>
      <w:r w:rsidRPr="007905F5">
        <w:rPr>
          <w:rFonts w:ascii="Arial" w:hAnsi="Arial" w:cs="Arial"/>
          <w:b/>
          <w:bCs/>
          <w:sz w:val="28"/>
          <w:szCs w:val="28"/>
        </w:rPr>
        <w:t>postoj mušketýra</w:t>
      </w:r>
      <w:r w:rsidRPr="007905F5">
        <w:rPr>
          <w:rFonts w:ascii="Arial" w:hAnsi="Arial" w:cs="Arial"/>
          <w:sz w:val="28"/>
          <w:szCs w:val="28"/>
        </w:rPr>
        <w:t>. Je bočně natočen</w:t>
      </w:r>
      <w:r w:rsidR="002917FE"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k soupeři a hokejku svírá pouze jednou rukou (vždy tou horní). Alfou a omegou florbalového</w:t>
      </w:r>
      <w:r w:rsidR="002917FE"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 xml:space="preserve">postoje je </w:t>
      </w:r>
      <w:r w:rsidRPr="007905F5">
        <w:rPr>
          <w:rFonts w:ascii="Arial" w:hAnsi="Arial" w:cs="Arial"/>
          <w:b/>
          <w:bCs/>
          <w:sz w:val="28"/>
          <w:szCs w:val="28"/>
        </w:rPr>
        <w:t xml:space="preserve">snížení těžiště </w:t>
      </w:r>
      <w:r w:rsidRPr="007905F5">
        <w:rPr>
          <w:rFonts w:ascii="Arial" w:hAnsi="Arial" w:cs="Arial"/>
          <w:sz w:val="28"/>
          <w:szCs w:val="28"/>
        </w:rPr>
        <w:t>pro již zmíněnou reaktibilitu, dále stabilitu v osobních soubojích aj.</w:t>
      </w:r>
    </w:p>
    <w:p w:rsidR="007468E5" w:rsidRPr="007905F5" w:rsidRDefault="00922FB8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sz w:val="28"/>
          <w:szCs w:val="28"/>
        </w:rPr>
        <w:t xml:space="preserve"> </w:t>
      </w:r>
      <w:r w:rsidR="007468E5" w:rsidRPr="007905F5">
        <w:rPr>
          <w:rFonts w:ascii="Arial" w:hAnsi="Arial" w:cs="Arial"/>
          <w:sz w:val="28"/>
          <w:szCs w:val="28"/>
        </w:rPr>
        <w:t>V základním postoji jsou od sebe nohy přibližně na šířku boků mírně pokrčené v kolenou, váha</w:t>
      </w:r>
    </w:p>
    <w:p w:rsidR="007468E5" w:rsidRPr="00B81A2E" w:rsidRDefault="007468E5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05F5">
        <w:rPr>
          <w:rFonts w:ascii="Arial" w:hAnsi="Arial" w:cs="Arial"/>
          <w:sz w:val="28"/>
          <w:szCs w:val="28"/>
        </w:rPr>
        <w:t>spočívá na přední straně chodidel.</w:t>
      </w:r>
    </w:p>
    <w:p w:rsidR="00D77BE0" w:rsidRPr="00B81A2E" w:rsidRDefault="00D77BE0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77BE0" w:rsidRPr="00B81A2E" w:rsidRDefault="00D77BE0" w:rsidP="00D77B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468E5" w:rsidRPr="00B81A2E" w:rsidRDefault="000D296D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317500</wp:posOffset>
            </wp:positionV>
            <wp:extent cx="5406390" cy="3743325"/>
            <wp:effectExtent l="19050" t="0" r="3810" b="0"/>
            <wp:wrapSquare wrapText="bothSides"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BE0" w:rsidRPr="00B81A2E" w:rsidRDefault="00300BEC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8.9pt;margin-top:317.5pt;width:180.65pt;height:33.4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D77BE0" w:rsidRDefault="00D77BE0" w:rsidP="00D77BE0">
                  <w:r>
                    <w:t xml:space="preserve">Základní postoj </w:t>
                  </w:r>
                </w:p>
              </w:txbxContent>
            </v:textbox>
          </v:shape>
        </w:pict>
      </w:r>
    </w:p>
    <w:p w:rsidR="00D77BE0" w:rsidRPr="00B81A2E" w:rsidRDefault="00D77BE0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22FB8" w:rsidRPr="00B81A2E" w:rsidRDefault="00922FB8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22FB8" w:rsidRPr="00B81A2E" w:rsidRDefault="00922FB8" w:rsidP="00922F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22FB8" w:rsidRPr="00B81A2E" w:rsidRDefault="00922FB8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22FB8" w:rsidRPr="00B81A2E" w:rsidRDefault="00922FB8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22FB8" w:rsidRPr="00B81A2E" w:rsidRDefault="00922FB8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22FB8" w:rsidRPr="00B81A2E" w:rsidRDefault="00922FB8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922FB8" w:rsidRPr="00B81A2E" w:rsidSect="000D296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56F"/>
    <w:rsid w:val="000C1EF9"/>
    <w:rsid w:val="000D296D"/>
    <w:rsid w:val="00172373"/>
    <w:rsid w:val="002917FE"/>
    <w:rsid w:val="00300BEC"/>
    <w:rsid w:val="003A42AB"/>
    <w:rsid w:val="003B306C"/>
    <w:rsid w:val="004E1D62"/>
    <w:rsid w:val="0053556F"/>
    <w:rsid w:val="005627D8"/>
    <w:rsid w:val="00653A2F"/>
    <w:rsid w:val="00740CBD"/>
    <w:rsid w:val="007468E5"/>
    <w:rsid w:val="00784915"/>
    <w:rsid w:val="00793B65"/>
    <w:rsid w:val="007E3BE5"/>
    <w:rsid w:val="008576F5"/>
    <w:rsid w:val="008821B0"/>
    <w:rsid w:val="00922FB8"/>
    <w:rsid w:val="009D5FD6"/>
    <w:rsid w:val="00A07AAD"/>
    <w:rsid w:val="00A45371"/>
    <w:rsid w:val="00AB478F"/>
    <w:rsid w:val="00B53979"/>
    <w:rsid w:val="00B81A2E"/>
    <w:rsid w:val="00BC3F05"/>
    <w:rsid w:val="00C66707"/>
    <w:rsid w:val="00C814DE"/>
    <w:rsid w:val="00CF5E5A"/>
    <w:rsid w:val="00D31959"/>
    <w:rsid w:val="00D602F5"/>
    <w:rsid w:val="00D77BE0"/>
    <w:rsid w:val="00DD076B"/>
    <w:rsid w:val="00E365C6"/>
    <w:rsid w:val="00E757F2"/>
    <w:rsid w:val="00EC69E5"/>
    <w:rsid w:val="00F37C7B"/>
    <w:rsid w:val="00F6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F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2011-09-28T17:42:00Z</dcterms:created>
  <dcterms:modified xsi:type="dcterms:W3CDTF">2011-09-28T17:42:00Z</dcterms:modified>
</cp:coreProperties>
</file>