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69" w:rsidRDefault="009C4385">
      <w:pPr>
        <w:pStyle w:val="Standard"/>
        <w:rPr>
          <w:b/>
        </w:rPr>
      </w:pPr>
      <w:r>
        <w:rPr>
          <w:b/>
        </w:rPr>
        <w:t>Řešení:</w:t>
      </w:r>
    </w:p>
    <w:p w:rsidR="008A4969" w:rsidRDefault="009C4385">
      <w:pPr>
        <w:pStyle w:val="Standard"/>
      </w:pPr>
      <w:r>
        <w:t>Bakterie</w:t>
      </w:r>
    </w:p>
    <w:p w:rsidR="008A4969" w:rsidRDefault="009C4385">
      <w:pPr>
        <w:pStyle w:val="Standard"/>
      </w:pPr>
      <w:r>
        <w:t>= všudypřítomné</w:t>
      </w:r>
    </w:p>
    <w:p w:rsidR="008A4969" w:rsidRDefault="009C4385">
      <w:pPr>
        <w:pStyle w:val="Standard"/>
      </w:pPr>
      <w:r>
        <w:t>výskyt:</w:t>
      </w:r>
      <w:r>
        <w:tab/>
        <w:t>- kolem nás</w:t>
      </w:r>
    </w:p>
    <w:p w:rsidR="008A4969" w:rsidRDefault="009C4385">
      <w:pPr>
        <w:pStyle w:val="Standard"/>
        <w:numPr>
          <w:ilvl w:val="1"/>
          <w:numId w:val="1"/>
        </w:numPr>
      </w:pPr>
      <w:r>
        <w:t>voda</w:t>
      </w:r>
    </w:p>
    <w:p w:rsidR="008A4969" w:rsidRDefault="009C4385">
      <w:pPr>
        <w:pStyle w:val="Standard"/>
        <w:numPr>
          <w:ilvl w:val="1"/>
          <w:numId w:val="1"/>
        </w:numPr>
      </w:pPr>
      <w:r>
        <w:t>půda</w:t>
      </w:r>
    </w:p>
    <w:p w:rsidR="008A4969" w:rsidRDefault="009C4385">
      <w:pPr>
        <w:pStyle w:val="Standard"/>
        <w:numPr>
          <w:ilvl w:val="1"/>
          <w:numId w:val="1"/>
        </w:numPr>
      </w:pPr>
      <w:r>
        <w:t>vzduch</w:t>
      </w:r>
    </w:p>
    <w:p w:rsidR="008A4969" w:rsidRDefault="009C4385">
      <w:pPr>
        <w:pStyle w:val="Standard"/>
        <w:numPr>
          <w:ilvl w:val="1"/>
          <w:numId w:val="1"/>
        </w:numPr>
      </w:pPr>
      <w:r>
        <w:t>nízké teploty (sníh, led)/ vysoké teploty (vřídelní vody)</w:t>
      </w:r>
    </w:p>
    <w:p w:rsidR="008A4969" w:rsidRDefault="009C4385">
      <w:pPr>
        <w:pStyle w:val="Standard"/>
      </w:pPr>
      <w:r>
        <w:t>spora = bakterie obalená ochranným obalem</w:t>
      </w:r>
    </w:p>
    <w:p w:rsidR="008A4969" w:rsidRDefault="009C4385">
      <w:pPr>
        <w:pStyle w:val="Standard"/>
      </w:pPr>
      <w:r>
        <w:t xml:space="preserve">význam: - </w:t>
      </w:r>
      <w:r>
        <w:t>napomáhají trávit potravu</w:t>
      </w:r>
    </w:p>
    <w:p w:rsidR="008A4969" w:rsidRDefault="009C4385">
      <w:pPr>
        <w:pStyle w:val="Standard"/>
        <w:numPr>
          <w:ilvl w:val="2"/>
          <w:numId w:val="2"/>
        </w:numPr>
      </w:pPr>
      <w:r>
        <w:t>produkují vitamíny</w:t>
      </w:r>
    </w:p>
    <w:p w:rsidR="008A4969" w:rsidRDefault="009C4385">
      <w:pPr>
        <w:pStyle w:val="Standard"/>
        <w:numPr>
          <w:ilvl w:val="2"/>
          <w:numId w:val="2"/>
        </w:numPr>
      </w:pPr>
      <w:proofErr w:type="spellStart"/>
      <w:r>
        <w:t>rozkladači</w:t>
      </w:r>
      <w:proofErr w:type="spellEnd"/>
    </w:p>
    <w:p w:rsidR="008A4969" w:rsidRDefault="009C4385">
      <w:pPr>
        <w:pStyle w:val="Standard"/>
      </w:pPr>
      <w:r>
        <w:t>pronikají do organismu: - otevřenou ránou</w:t>
      </w:r>
    </w:p>
    <w:p w:rsidR="008A4969" w:rsidRDefault="009C4385">
      <w:pPr>
        <w:pStyle w:val="Standard"/>
        <w:numPr>
          <w:ilvl w:val="4"/>
          <w:numId w:val="3"/>
        </w:numPr>
      </w:pPr>
      <w:r>
        <w:t>ústy</w:t>
      </w:r>
    </w:p>
    <w:p w:rsidR="008A4969" w:rsidRDefault="009C4385">
      <w:pPr>
        <w:pStyle w:val="Standard"/>
        <w:numPr>
          <w:ilvl w:val="4"/>
          <w:numId w:val="3"/>
        </w:numPr>
      </w:pPr>
      <w:r>
        <w:t>nosem</w:t>
      </w:r>
    </w:p>
    <w:p w:rsidR="008A4969" w:rsidRDefault="009C4385">
      <w:pPr>
        <w:pStyle w:val="Standard"/>
      </w:pPr>
      <w:r>
        <w:t>onemocnění: - angína</w:t>
      </w:r>
    </w:p>
    <w:p w:rsidR="008A4969" w:rsidRDefault="009C4385">
      <w:pPr>
        <w:pStyle w:val="Standard"/>
        <w:numPr>
          <w:ilvl w:val="2"/>
          <w:numId w:val="4"/>
        </w:numPr>
      </w:pPr>
      <w:r>
        <w:t>úplavice</w:t>
      </w:r>
    </w:p>
    <w:p w:rsidR="008A4969" w:rsidRDefault="009C4385">
      <w:pPr>
        <w:pStyle w:val="Standard"/>
        <w:numPr>
          <w:ilvl w:val="2"/>
          <w:numId w:val="4"/>
        </w:numPr>
      </w:pPr>
      <w:r>
        <w:t>tuberkulóza</w:t>
      </w:r>
    </w:p>
    <w:p w:rsidR="008A4969" w:rsidRDefault="009C4385">
      <w:pPr>
        <w:pStyle w:val="Standard"/>
      </w:pPr>
      <w:r>
        <w:t>léčba: antibiotika</w:t>
      </w: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8A4969">
      <w:pPr>
        <w:pStyle w:val="Zpat"/>
        <w:jc w:val="center"/>
        <w:rPr>
          <w:color w:val="808080"/>
        </w:rPr>
      </w:pPr>
    </w:p>
    <w:p w:rsidR="008A4969" w:rsidRDefault="009C4385">
      <w:pPr>
        <w:pStyle w:val="Zpat"/>
        <w:rPr>
          <w:color w:val="808080"/>
        </w:rPr>
      </w:pPr>
      <w:r>
        <w:rPr>
          <w:color w:val="808080"/>
        </w:rPr>
        <w:tab/>
      </w:r>
    </w:p>
    <w:p w:rsidR="008A4969" w:rsidRDefault="009C4385">
      <w:pPr>
        <w:pStyle w:val="Zpat"/>
        <w:jc w:val="center"/>
        <w:rPr>
          <w:color w:val="808080"/>
        </w:rPr>
      </w:pPr>
      <w:r>
        <w:rPr>
          <w:color w:val="808080"/>
        </w:rPr>
        <w:t xml:space="preserve">Autorem materiálu je Mgr. Jiřina </w:t>
      </w:r>
      <w:proofErr w:type="spellStart"/>
      <w:r>
        <w:rPr>
          <w:color w:val="808080"/>
        </w:rPr>
        <w:t>Hamzová</w:t>
      </w:r>
      <w:proofErr w:type="spellEnd"/>
      <w:r>
        <w:rPr>
          <w:color w:val="808080"/>
        </w:rPr>
        <w:t>,</w:t>
      </w:r>
    </w:p>
    <w:p w:rsidR="008A4969" w:rsidRDefault="009C4385">
      <w:pPr>
        <w:pStyle w:val="Zpat"/>
        <w:jc w:val="center"/>
        <w:rPr>
          <w:color w:val="808080"/>
        </w:rPr>
      </w:pPr>
      <w:r>
        <w:rPr>
          <w:color w:val="808080"/>
        </w:rPr>
        <w:t xml:space="preserve">ZŠ Dobříš, </w:t>
      </w:r>
      <w:r>
        <w:rPr>
          <w:color w:val="808080"/>
        </w:rPr>
        <w:t>Komenského nám. 35, okres Příbram</w:t>
      </w:r>
    </w:p>
    <w:p w:rsidR="008A4969" w:rsidRDefault="009C4385">
      <w:pPr>
        <w:pStyle w:val="Zpat"/>
        <w:jc w:val="center"/>
        <w:rPr>
          <w:color w:val="808080"/>
        </w:rPr>
      </w:pPr>
      <w:r>
        <w:rPr>
          <w:color w:val="808080"/>
        </w:rPr>
        <w:t>Inovace školy – Dobříš, EUpenizeskolam.cz</w:t>
      </w:r>
    </w:p>
    <w:p w:rsidR="008A4969" w:rsidRDefault="008A4969">
      <w:pPr>
        <w:pStyle w:val="Standard"/>
      </w:pPr>
    </w:p>
    <w:p w:rsidR="008A4969" w:rsidRDefault="008A4969">
      <w:pPr>
        <w:pStyle w:val="Standard"/>
      </w:pPr>
    </w:p>
    <w:sectPr w:rsidR="008A4969" w:rsidSect="008A496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69" w:rsidRDefault="008A4969" w:rsidP="008A4969">
      <w:r>
        <w:separator/>
      </w:r>
    </w:p>
  </w:endnote>
  <w:endnote w:type="continuationSeparator" w:id="0">
    <w:p w:rsidR="008A4969" w:rsidRDefault="008A4969" w:rsidP="008A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69" w:rsidRDefault="009C4385" w:rsidP="008A4969">
      <w:r w:rsidRPr="008A4969">
        <w:rPr>
          <w:color w:val="000000"/>
        </w:rPr>
        <w:separator/>
      </w:r>
    </w:p>
  </w:footnote>
  <w:footnote w:type="continuationSeparator" w:id="0">
    <w:p w:rsidR="008A4969" w:rsidRDefault="008A4969" w:rsidP="008A4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47F"/>
    <w:multiLevelType w:val="multilevel"/>
    <w:tmpl w:val="105020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DC7322E"/>
    <w:multiLevelType w:val="multilevel"/>
    <w:tmpl w:val="A1E8ADC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98F378A"/>
    <w:multiLevelType w:val="multilevel"/>
    <w:tmpl w:val="DD14E02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4CF64D9F"/>
    <w:multiLevelType w:val="multilevel"/>
    <w:tmpl w:val="161EDD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4969"/>
    <w:rsid w:val="008A4969"/>
    <w:rsid w:val="009C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A4969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A4969"/>
    <w:pPr>
      <w:suppressAutoHyphens/>
    </w:pPr>
  </w:style>
  <w:style w:type="paragraph" w:customStyle="1" w:styleId="Heading">
    <w:name w:val="Heading"/>
    <w:basedOn w:val="Standard"/>
    <w:next w:val="Textbody"/>
    <w:rsid w:val="008A496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A4969"/>
    <w:pPr>
      <w:spacing w:after="120"/>
    </w:pPr>
  </w:style>
  <w:style w:type="paragraph" w:styleId="Seznam">
    <w:name w:val="List"/>
    <w:basedOn w:val="Textbody"/>
    <w:rsid w:val="008A4969"/>
  </w:style>
  <w:style w:type="paragraph" w:customStyle="1" w:styleId="Caption">
    <w:name w:val="Caption"/>
    <w:basedOn w:val="Standard"/>
    <w:rsid w:val="008A49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4969"/>
    <w:pPr>
      <w:suppressLineNumbers/>
    </w:pPr>
  </w:style>
  <w:style w:type="character" w:customStyle="1" w:styleId="BulletSymbols">
    <w:name w:val="Bullet Symbols"/>
    <w:rsid w:val="008A4969"/>
    <w:rPr>
      <w:rFonts w:ascii="OpenSymbol" w:eastAsia="OpenSymbol" w:hAnsi="OpenSymbol" w:cs="OpenSymbol"/>
    </w:rPr>
  </w:style>
  <w:style w:type="paragraph" w:styleId="Zpat">
    <w:name w:val="footer"/>
    <w:basedOn w:val="Normln"/>
    <w:rsid w:val="008A4969"/>
    <w:pPr>
      <w:widowControl/>
      <w:tabs>
        <w:tab w:val="center" w:pos="4536"/>
        <w:tab w:val="right" w:pos="9072"/>
      </w:tabs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ZpatChar">
    <w:name w:val="Zápatí Char"/>
    <w:basedOn w:val="Standardnpsmoodstavce"/>
    <w:rsid w:val="008A4969"/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438</Characters>
  <Application>Microsoft Office Word</Application>
  <DocSecurity>0</DocSecurity>
  <Lines>3</Lines>
  <Paragraphs>1</Paragraphs>
  <ScaleCrop>false</ScaleCrop>
  <Company>Naše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Mamka</cp:lastModifiedBy>
  <cp:revision>2</cp:revision>
  <dcterms:created xsi:type="dcterms:W3CDTF">2011-08-29T21:16:00Z</dcterms:created>
  <dcterms:modified xsi:type="dcterms:W3CDTF">2011-08-29T21:16:00Z</dcterms:modified>
</cp:coreProperties>
</file>