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A0" w:rsidRPr="003D6BA0" w:rsidRDefault="003D6BA0" w:rsidP="003D6BA0">
      <w:pPr>
        <w:jc w:val="right"/>
        <w:rPr>
          <w:rFonts w:ascii="Times New Roman" w:hAnsi="Times New Roman" w:cs="Times New Roman"/>
          <w:sz w:val="24"/>
          <w:szCs w:val="24"/>
        </w:rPr>
      </w:pPr>
      <w:r w:rsidRPr="003D6BA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1" wp14:anchorId="23411DEA" wp14:editId="14254EE9">
            <wp:simplePos x="0" y="0"/>
            <wp:positionH relativeFrom="column">
              <wp:posOffset>-74295</wp:posOffset>
            </wp:positionH>
            <wp:positionV relativeFrom="paragraph">
              <wp:posOffset>374650</wp:posOffset>
            </wp:positionV>
            <wp:extent cx="6020435" cy="1179195"/>
            <wp:effectExtent l="0" t="0" r="0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BA0">
        <w:rPr>
          <w:rFonts w:ascii="Times New Roman" w:hAnsi="Times New Roman" w:cs="Times New Roman"/>
          <w:sz w:val="24"/>
          <w:szCs w:val="24"/>
        </w:rPr>
        <w:t>VY_32_INOVACE_13_VL_5_04</w:t>
      </w:r>
    </w:p>
    <w:p w:rsidR="003D6BA0" w:rsidRDefault="003D6BA0" w:rsidP="003D6BA0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3D6BA0" w:rsidRPr="003D6BA0" w:rsidTr="00AF3C17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BA0" w:rsidRPr="003D6BA0" w:rsidRDefault="003D6BA0" w:rsidP="00AF3C1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Šablona č. 13</w:t>
            </w:r>
          </w:p>
        </w:tc>
      </w:tr>
      <w:tr w:rsidR="003D6BA0" w:rsidRPr="003D6BA0" w:rsidTr="00AF3C17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Člověk a jeho svět- místo, kde žijeme</w:t>
            </w:r>
          </w:p>
        </w:tc>
      </w:tr>
      <w:tr w:rsidR="003D6BA0" w:rsidRPr="003D6BA0" w:rsidTr="00AF3C1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Vlastivěda</w:t>
            </w:r>
          </w:p>
        </w:tc>
      </w:tr>
      <w:tr w:rsidR="003D6BA0" w:rsidRPr="003D6BA0" w:rsidTr="00AF3C17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Regiony ČR, Střední Čechy</w:t>
            </w:r>
          </w:p>
        </w:tc>
      </w:tr>
      <w:tr w:rsidR="003D6BA0" w:rsidRPr="003D6BA0" w:rsidTr="003D6BA0">
        <w:trPr>
          <w:trHeight w:val="45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</w:tr>
      <w:tr w:rsidR="003D6BA0" w:rsidRPr="003D6BA0" w:rsidTr="003D6BA0">
        <w:trPr>
          <w:trHeight w:val="222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Materiál obsahuje přípravu na procvičovací hodinu a pracovní list propojující učivo vlastivědy a matematiky. Žák počítá příklady, výsledky přiřazuje k písmenům, a tak zjistí hádanku. Materiál obsahuje řešení.</w:t>
            </w:r>
          </w:p>
        </w:tc>
      </w:tr>
      <w:tr w:rsidR="003D6BA0" w:rsidRPr="003D6BA0" w:rsidTr="00AF3C17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Mgr. Olga Kvapilová</w:t>
            </w:r>
          </w:p>
        </w:tc>
      </w:tr>
      <w:tr w:rsidR="003D6BA0" w:rsidRPr="003D6BA0" w:rsidTr="00AF3C1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Žák si utvrzuje své poznatky o středních Čechách, orientuje se na mapě a ve slepé mapě.</w:t>
            </w:r>
          </w:p>
        </w:tc>
      </w:tr>
      <w:tr w:rsidR="003D6BA0" w:rsidRPr="003D6BA0" w:rsidTr="003D6BA0">
        <w:trPr>
          <w:trHeight w:val="77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BA0" w:rsidRPr="003D6BA0" w:rsidTr="003D6BA0">
        <w:trPr>
          <w:trHeight w:val="83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Polabská nížina, Vltava, Labe, Sázava, Berounka, Svatá hora, Chrám sv. Barbory</w:t>
            </w:r>
          </w:p>
        </w:tc>
      </w:tr>
      <w:tr w:rsidR="003D6BA0" w:rsidRPr="003D6BA0" w:rsidTr="003D6BA0">
        <w:trPr>
          <w:trHeight w:val="9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BA0" w:rsidRPr="003D6BA0" w:rsidRDefault="003D6BA0" w:rsidP="00AF3C1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6BA0">
              <w:rPr>
                <w:rFonts w:ascii="Times New Roman" w:hAnsi="Times New Roman" w:cs="Times New Roman"/>
                <w:sz w:val="32"/>
                <w:szCs w:val="32"/>
              </w:rPr>
              <w:t>Celá vyučovací hodina</w:t>
            </w:r>
          </w:p>
        </w:tc>
      </w:tr>
    </w:tbl>
    <w:p w:rsidR="003D6BA0" w:rsidRDefault="003D6BA0" w:rsidP="003D6BA0"/>
    <w:p w:rsidR="00367F02" w:rsidRDefault="00367F02" w:rsidP="00367F0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367F0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24D73" w:rsidRDefault="00D24D73" w:rsidP="00367F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367F02">
        <w:rPr>
          <w:rFonts w:ascii="Times New Roman" w:hAnsi="Times New Roman" w:cs="Times New Roman"/>
          <w:sz w:val="32"/>
          <w:szCs w:val="32"/>
        </w:rPr>
        <w:t xml:space="preserve"> 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="00367F02" w:rsidRPr="00367F02">
        <w:rPr>
          <w:rFonts w:ascii="Times New Roman" w:hAnsi="Times New Roman" w:cs="Times New Roman"/>
          <w:b/>
          <w:i/>
          <w:sz w:val="44"/>
          <w:szCs w:val="44"/>
        </w:rPr>
        <w:t>r</w:t>
      </w:r>
      <w:r w:rsidRPr="00367F02">
        <w:rPr>
          <w:rFonts w:ascii="Times New Roman" w:hAnsi="Times New Roman" w:cs="Times New Roman"/>
          <w:b/>
          <w:i/>
          <w:sz w:val="44"/>
          <w:szCs w:val="44"/>
        </w:rPr>
        <w:t>egion střední Čechy</w:t>
      </w:r>
    </w:p>
    <w:p w:rsidR="00367F02" w:rsidRDefault="00367F02" w:rsidP="00367F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F02" w:rsidRDefault="00367F02" w:rsidP="00367F0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D24D73" w:rsidRDefault="00D24D73" w:rsidP="00367F02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367F02">
        <w:rPr>
          <w:rFonts w:ascii="Times New Roman" w:hAnsi="Times New Roman" w:cs="Times New Roman"/>
          <w:sz w:val="32"/>
          <w:szCs w:val="32"/>
        </w:rPr>
        <w:t xml:space="preserve">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="00367F02">
        <w:rPr>
          <w:rFonts w:ascii="Times New Roman" w:hAnsi="Times New Roman" w:cs="Times New Roman"/>
          <w:sz w:val="32"/>
          <w:szCs w:val="32"/>
        </w:rPr>
        <w:tab/>
        <w:t>p</w:t>
      </w:r>
      <w:r w:rsidRPr="00367F02">
        <w:rPr>
          <w:rFonts w:ascii="Times New Roman" w:hAnsi="Times New Roman" w:cs="Times New Roman"/>
          <w:sz w:val="32"/>
          <w:szCs w:val="32"/>
        </w:rPr>
        <w:t>rocvičování učiva o středních Čechách, orientace na mapě, doplňování povrchu a vodstva do slepé mapy.</w:t>
      </w:r>
    </w:p>
    <w:p w:rsidR="00367F02" w:rsidRPr="00367F02" w:rsidRDefault="00367F02" w:rsidP="00367F02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367F02" w:rsidRDefault="00367F02" w:rsidP="00367F0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D24D73" w:rsidRDefault="00D24D73" w:rsidP="00367F02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367F02">
        <w:rPr>
          <w:rFonts w:ascii="Times New Roman" w:hAnsi="Times New Roman" w:cs="Times New Roman"/>
          <w:sz w:val="32"/>
          <w:szCs w:val="32"/>
        </w:rPr>
        <w:t xml:space="preserve">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>nástěnná mapa, žákovské mapy České republiky, pracovní list, psací potřeby</w:t>
      </w:r>
    </w:p>
    <w:p w:rsidR="00367F02" w:rsidRPr="00367F02" w:rsidRDefault="00367F02" w:rsidP="00367F02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367F02" w:rsidRDefault="00367F02" w:rsidP="00367F0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24D73" w:rsidRDefault="00D24D73" w:rsidP="00367F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367F02">
        <w:rPr>
          <w:rFonts w:ascii="Times New Roman" w:hAnsi="Times New Roman" w:cs="Times New Roman"/>
          <w:sz w:val="32"/>
          <w:szCs w:val="32"/>
        </w:rPr>
        <w:t xml:space="preserve">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367F02" w:rsidRPr="00367F02" w:rsidRDefault="00367F02" w:rsidP="00367F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F02" w:rsidRDefault="00367F02" w:rsidP="00367F0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24D73" w:rsidRDefault="00D24D73" w:rsidP="00367F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367F02">
        <w:rPr>
          <w:rFonts w:ascii="Times New Roman" w:hAnsi="Times New Roman" w:cs="Times New Roman"/>
          <w:sz w:val="32"/>
          <w:szCs w:val="32"/>
        </w:rPr>
        <w:t xml:space="preserve">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>typ na výlet s</w:t>
      </w:r>
      <w:r w:rsidR="00367F02">
        <w:rPr>
          <w:rFonts w:ascii="Times New Roman" w:hAnsi="Times New Roman" w:cs="Times New Roman"/>
          <w:sz w:val="32"/>
          <w:szCs w:val="32"/>
        </w:rPr>
        <w:t> </w:t>
      </w:r>
      <w:r w:rsidRPr="00367F02">
        <w:rPr>
          <w:rFonts w:ascii="Times New Roman" w:hAnsi="Times New Roman" w:cs="Times New Roman"/>
          <w:sz w:val="32"/>
          <w:szCs w:val="32"/>
        </w:rPr>
        <w:t>rodinou</w:t>
      </w:r>
    </w:p>
    <w:p w:rsidR="00367F02" w:rsidRPr="00367F02" w:rsidRDefault="00367F02" w:rsidP="00367F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F02" w:rsidRDefault="00367F02" w:rsidP="00367F0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Pr="00367F02" w:rsidRDefault="00367F02" w:rsidP="00367F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F02" w:rsidRDefault="00367F02" w:rsidP="00D24D7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D24D7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D24D7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D24D7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D24D7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D24D7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D24D7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D24D7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7F02" w:rsidRDefault="00367F02" w:rsidP="00367F0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456ECD" w:rsidRDefault="00456ECD" w:rsidP="00367F0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367F02" w:rsidRDefault="00D24D73" w:rsidP="00367F0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367F02">
        <w:rPr>
          <w:rFonts w:ascii="Times New Roman" w:hAnsi="Times New Roman" w:cs="Times New Roman"/>
          <w:b/>
          <w:i/>
          <w:sz w:val="44"/>
          <w:szCs w:val="44"/>
          <w:u w:val="single"/>
        </w:rPr>
        <w:t>Průběh hodiny</w:t>
      </w:r>
      <w:r w:rsidR="00367F02">
        <w:rPr>
          <w:rFonts w:ascii="Times New Roman" w:hAnsi="Times New Roman" w:cs="Times New Roman"/>
          <w:b/>
          <w:i/>
          <w:sz w:val="44"/>
          <w:szCs w:val="44"/>
          <w:u w:val="single"/>
        </w:rPr>
        <w:t>:</w:t>
      </w:r>
    </w:p>
    <w:p w:rsidR="00367F02" w:rsidRPr="00367F02" w:rsidRDefault="00367F02" w:rsidP="00367F0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367F02" w:rsidRDefault="00D24D73" w:rsidP="00367F02">
      <w:pPr>
        <w:spacing w:after="0"/>
        <w:ind w:left="703" w:hanging="703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 xml:space="preserve">1.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b/>
          <w:sz w:val="32"/>
          <w:szCs w:val="32"/>
        </w:rPr>
        <w:t>Zopakování učiva střední Čechy</w:t>
      </w:r>
      <w:r w:rsidRPr="00367F02">
        <w:rPr>
          <w:rFonts w:ascii="Times New Roman" w:hAnsi="Times New Roman" w:cs="Times New Roman"/>
          <w:sz w:val="32"/>
          <w:szCs w:val="32"/>
        </w:rPr>
        <w:t xml:space="preserve">. </w:t>
      </w:r>
      <w:r w:rsidR="0056572D">
        <w:rPr>
          <w:rFonts w:ascii="Times New Roman" w:hAnsi="Times New Roman" w:cs="Times New Roman"/>
          <w:sz w:val="32"/>
          <w:szCs w:val="32"/>
        </w:rPr>
        <w:t>Učitel</w:t>
      </w:r>
      <w:r w:rsidRPr="00367F02">
        <w:rPr>
          <w:rFonts w:ascii="Times New Roman" w:hAnsi="Times New Roman" w:cs="Times New Roman"/>
          <w:sz w:val="32"/>
          <w:szCs w:val="32"/>
        </w:rPr>
        <w:t xml:space="preserve"> klade otázky, žáci odpovídají a ukazují ve svých mapkách. Otázky: Jakou znáte nížinu ve stř. Čechách? Jaké je zde podnebí? Co se zde pěstuje? Co se vyrábí ve stř. Čechách? V jakém městě si nechávali čeští králové razit mince</w:t>
      </w:r>
      <w:r w:rsidR="00783E8A" w:rsidRPr="00367F02">
        <w:rPr>
          <w:rFonts w:ascii="Times New Roman" w:hAnsi="Times New Roman" w:cs="Times New Roman"/>
          <w:sz w:val="32"/>
          <w:szCs w:val="32"/>
        </w:rPr>
        <w:t>? Co se vyrábí v Mladé Boleslavi</w:t>
      </w:r>
      <w:r w:rsidRPr="00367F02">
        <w:rPr>
          <w:rFonts w:ascii="Times New Roman" w:hAnsi="Times New Roman" w:cs="Times New Roman"/>
          <w:sz w:val="32"/>
          <w:szCs w:val="32"/>
        </w:rPr>
        <w:t>?</w:t>
      </w:r>
      <w:r w:rsidR="0056572D">
        <w:rPr>
          <w:rFonts w:ascii="Times New Roman" w:hAnsi="Times New Roman" w:cs="Times New Roman"/>
          <w:sz w:val="32"/>
          <w:szCs w:val="32"/>
        </w:rPr>
        <w:t>.....</w:t>
      </w:r>
    </w:p>
    <w:p w:rsidR="00D24D73" w:rsidRPr="00367F02" w:rsidRDefault="00D24D73" w:rsidP="00367F02">
      <w:pPr>
        <w:spacing w:after="0"/>
        <w:ind w:left="703" w:hanging="703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 xml:space="preserve">2.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b/>
          <w:sz w:val="32"/>
          <w:szCs w:val="32"/>
        </w:rPr>
        <w:t>Prezentace referátu</w:t>
      </w:r>
      <w:r w:rsidRPr="00367F02">
        <w:rPr>
          <w:rFonts w:ascii="Times New Roman" w:hAnsi="Times New Roman" w:cs="Times New Roman"/>
          <w:sz w:val="32"/>
          <w:szCs w:val="32"/>
        </w:rPr>
        <w:t>, zajímavosti stř</w:t>
      </w:r>
      <w:r w:rsidR="0056572D">
        <w:rPr>
          <w:rFonts w:ascii="Times New Roman" w:hAnsi="Times New Roman" w:cs="Times New Roman"/>
          <w:sz w:val="32"/>
          <w:szCs w:val="32"/>
        </w:rPr>
        <w:t>edních</w:t>
      </w:r>
      <w:r w:rsidRPr="00367F02">
        <w:rPr>
          <w:rFonts w:ascii="Times New Roman" w:hAnsi="Times New Roman" w:cs="Times New Roman"/>
          <w:sz w:val="32"/>
          <w:szCs w:val="32"/>
        </w:rPr>
        <w:t xml:space="preserve"> Čech.</w:t>
      </w:r>
    </w:p>
    <w:p w:rsidR="00495A2B" w:rsidRDefault="00D24D73" w:rsidP="00495A2B">
      <w:pPr>
        <w:spacing w:after="0"/>
        <w:ind w:left="703" w:hanging="703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 xml:space="preserve">3.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b/>
          <w:sz w:val="32"/>
          <w:szCs w:val="32"/>
        </w:rPr>
        <w:t>Práce v pracovním listu</w:t>
      </w:r>
      <w:r w:rsidRPr="00367F02">
        <w:rPr>
          <w:rFonts w:ascii="Times New Roman" w:hAnsi="Times New Roman" w:cs="Times New Roman"/>
          <w:sz w:val="32"/>
          <w:szCs w:val="32"/>
        </w:rPr>
        <w:t>,</w:t>
      </w:r>
      <w:r w:rsidR="00367F02">
        <w:rPr>
          <w:rFonts w:ascii="Times New Roman" w:hAnsi="Times New Roman" w:cs="Times New Roman"/>
          <w:sz w:val="32"/>
          <w:szCs w:val="32"/>
        </w:rPr>
        <w:t xml:space="preserve"> </w:t>
      </w:r>
      <w:r w:rsidRPr="00367F02">
        <w:rPr>
          <w:rFonts w:ascii="Times New Roman" w:hAnsi="Times New Roman" w:cs="Times New Roman"/>
          <w:sz w:val="32"/>
          <w:szCs w:val="32"/>
        </w:rPr>
        <w:t>tzn. doplňování do slepé mapy, přiřazování co k sobě patří, řešení příkladů pro vyřešení hádanky.</w:t>
      </w:r>
    </w:p>
    <w:p w:rsidR="00456ECD" w:rsidRDefault="00D24D73" w:rsidP="00456E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 xml:space="preserve">4. </w:t>
      </w:r>
      <w:r w:rsidR="00367F02">
        <w:rPr>
          <w:rFonts w:ascii="Times New Roman" w:hAnsi="Times New Roman" w:cs="Times New Roman"/>
          <w:sz w:val="32"/>
          <w:szCs w:val="32"/>
        </w:rPr>
        <w:tab/>
      </w:r>
      <w:r w:rsidR="00456ECD" w:rsidRPr="00456ECD">
        <w:rPr>
          <w:rFonts w:ascii="Times New Roman" w:hAnsi="Times New Roman" w:cs="Times New Roman"/>
          <w:b/>
          <w:sz w:val="32"/>
          <w:szCs w:val="32"/>
        </w:rPr>
        <w:t>Závěr:</w:t>
      </w:r>
      <w:r w:rsidR="00456ECD" w:rsidRPr="00456ECD">
        <w:rPr>
          <w:rFonts w:ascii="Times New Roman" w:hAnsi="Times New Roman" w:cs="Times New Roman"/>
          <w:sz w:val="32"/>
          <w:szCs w:val="32"/>
        </w:rPr>
        <w:t xml:space="preserve"> </w:t>
      </w:r>
      <w:r w:rsidR="00456ECD" w:rsidRPr="00367F02">
        <w:rPr>
          <w:rFonts w:ascii="Times New Roman" w:hAnsi="Times New Roman" w:cs="Times New Roman"/>
          <w:sz w:val="32"/>
          <w:szCs w:val="32"/>
        </w:rPr>
        <w:t>zhodnocení hodiny žákem i učitelem, pochvala za práci</w:t>
      </w:r>
    </w:p>
    <w:p w:rsidR="00E30768" w:rsidRDefault="00E30768" w:rsidP="00456E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 w:rsidP="00495A2B">
      <w:pPr>
        <w:spacing w:after="0"/>
        <w:ind w:left="703" w:hanging="703"/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 w:rsidP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D24D73" w:rsidRPr="00367F02" w:rsidRDefault="00D24D73">
      <w:pPr>
        <w:rPr>
          <w:rFonts w:ascii="Times New Roman" w:hAnsi="Times New Roman" w:cs="Times New Roman"/>
          <w:sz w:val="32"/>
          <w:szCs w:val="32"/>
        </w:rPr>
      </w:pPr>
    </w:p>
    <w:p w:rsidR="00367F02" w:rsidRDefault="00367F02" w:rsidP="00367F0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367F02" w:rsidRDefault="00D56F87" w:rsidP="00367F02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b/>
          <w:i/>
          <w:sz w:val="44"/>
          <w:szCs w:val="44"/>
          <w:u w:val="single"/>
        </w:rPr>
        <w:t>Pracovní list</w:t>
      </w:r>
    </w:p>
    <w:p w:rsidR="00D24D73" w:rsidRPr="00F04EDE" w:rsidRDefault="00D56F87" w:rsidP="00563F3B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rPr>
          <w:rFonts w:ascii="Times New Roman" w:hAnsi="Times New Roman" w:cs="Times New Roman"/>
          <w:b/>
          <w:sz w:val="36"/>
          <w:szCs w:val="36"/>
        </w:rPr>
      </w:pPr>
      <w:r w:rsidRPr="00F04EDE">
        <w:rPr>
          <w:rFonts w:ascii="Times New Roman" w:hAnsi="Times New Roman" w:cs="Times New Roman"/>
          <w:b/>
          <w:sz w:val="36"/>
          <w:szCs w:val="36"/>
        </w:rPr>
        <w:t>střední Čechy</w:t>
      </w:r>
    </w:p>
    <w:p w:rsidR="00367F02" w:rsidRPr="00367F02" w:rsidRDefault="00367F02" w:rsidP="00563F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3F3B" w:rsidRPr="003D6BA0" w:rsidRDefault="00D56F87" w:rsidP="00563F3B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  <w:r w:rsidRPr="003D6BA0">
        <w:rPr>
          <w:rFonts w:ascii="Times New Roman" w:hAnsi="Times New Roman" w:cs="Times New Roman"/>
          <w:b/>
          <w:sz w:val="32"/>
          <w:szCs w:val="32"/>
        </w:rPr>
        <w:t>Do slepé mapy doplň barevně a popiš Polabskou nížinu, Brdy, Labe, Vltavu, Sázavu, Berounku.</w:t>
      </w:r>
    </w:p>
    <w:p w:rsidR="00563F3B" w:rsidRDefault="00563F3B" w:rsidP="003D6BA0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563F3B" w:rsidRDefault="003D6BA0" w:rsidP="00563F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0A29EC7" wp14:editId="79B1F0B6">
            <wp:simplePos x="0" y="0"/>
            <wp:positionH relativeFrom="column">
              <wp:posOffset>-486410</wp:posOffset>
            </wp:positionH>
            <wp:positionV relativeFrom="paragraph">
              <wp:posOffset>334645</wp:posOffset>
            </wp:positionV>
            <wp:extent cx="7381240" cy="4838700"/>
            <wp:effectExtent l="0" t="0" r="0" b="0"/>
            <wp:wrapThrough wrapText="bothSides">
              <wp:wrapPolygon edited="0">
                <wp:start x="0" y="0"/>
                <wp:lineTo x="0" y="21515"/>
                <wp:lineTo x="21518" y="21515"/>
                <wp:lineTo x="21518" y="0"/>
                <wp:lineTo x="0" y="0"/>
              </wp:wrapPolygon>
            </wp:wrapThrough>
            <wp:docPr id="4" name="Obrázek 0" descr="vět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ší.jpg"/>
                    <pic:cNvPicPr/>
                  </pic:nvPicPr>
                  <pic:blipFill>
                    <a:blip r:embed="rId9" cstate="print">
                      <a:lum contrast="7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F3B" w:rsidRDefault="00563F3B" w:rsidP="00563F3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56F87" w:rsidRPr="00563F3B" w:rsidRDefault="00D56F87" w:rsidP="00E30768">
      <w:pPr>
        <w:pStyle w:val="Odstavecseseznamem"/>
        <w:numPr>
          <w:ilvl w:val="0"/>
          <w:numId w:val="1"/>
        </w:numPr>
        <w:ind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F3B">
        <w:rPr>
          <w:rFonts w:ascii="Times New Roman" w:hAnsi="Times New Roman" w:cs="Times New Roman"/>
          <w:b/>
          <w:sz w:val="32"/>
          <w:szCs w:val="32"/>
        </w:rPr>
        <w:lastRenderedPageBreak/>
        <w:t>Město, ve kterém se ve středověku těžilo stříbro, zjistíš tak, že do políček dosadíš písmenka podle výsledků příkladu.</w:t>
      </w:r>
    </w:p>
    <w:p w:rsidR="00D56F87" w:rsidRPr="00367F02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58:58=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O</w:t>
      </w:r>
    </w:p>
    <w:p w:rsidR="00D56F87" w:rsidRPr="00367F02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195:15=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H</w:t>
      </w:r>
    </w:p>
    <w:p w:rsidR="00D56F87" w:rsidRPr="00367F02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263:13=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T</w:t>
      </w:r>
    </w:p>
    <w:p w:rsidR="00D56F87" w:rsidRPr="00367F02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112:14=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K</w:t>
      </w:r>
    </w:p>
    <w:p w:rsidR="00D56F87" w:rsidRPr="00367F02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140:28=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A</w:t>
      </w:r>
    </w:p>
    <w:p w:rsidR="00D56F87" w:rsidRPr="00367F02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384:32=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R</w:t>
      </w:r>
    </w:p>
    <w:p w:rsidR="00D56F87" w:rsidRPr="00367F02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600:25=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N</w:t>
      </w:r>
    </w:p>
    <w:p w:rsidR="00D56F87" w:rsidRPr="00367F02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52:13=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U</w:t>
      </w:r>
    </w:p>
    <w:p w:rsidR="00D56F87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120:40=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Á</w:t>
      </w:r>
    </w:p>
    <w:p w:rsidR="00B82838" w:rsidRPr="00367F02" w:rsidRDefault="00B82838" w:rsidP="00D56F8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6000" w:type="dxa"/>
        <w:tblInd w:w="1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B82838" w:rsidRPr="00B82838" w:rsidTr="00B82838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</w:tr>
      <w:tr w:rsidR="00B82838" w:rsidRPr="00B82838" w:rsidTr="00B82838">
        <w:trPr>
          <w:trHeight w:val="495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2838" w:rsidRPr="00B82838" w:rsidRDefault="00B82838" w:rsidP="00B8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B82838" w:rsidRDefault="00B82838" w:rsidP="00D56F87">
      <w:pPr>
        <w:rPr>
          <w:rFonts w:ascii="Times New Roman" w:hAnsi="Times New Roman" w:cs="Times New Roman"/>
          <w:sz w:val="32"/>
          <w:szCs w:val="32"/>
        </w:rPr>
      </w:pPr>
    </w:p>
    <w:p w:rsidR="00D56F87" w:rsidRDefault="00D56F87" w:rsidP="00514744">
      <w:pPr>
        <w:pStyle w:val="Odstavecseseznamem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sz w:val="32"/>
          <w:szCs w:val="32"/>
        </w:rPr>
      </w:pPr>
      <w:r w:rsidRPr="00514744">
        <w:rPr>
          <w:rFonts w:ascii="Times New Roman" w:hAnsi="Times New Roman" w:cs="Times New Roman"/>
          <w:b/>
          <w:sz w:val="32"/>
          <w:szCs w:val="32"/>
        </w:rPr>
        <w:t>Spoj barevně co k sobě patří:</w:t>
      </w:r>
    </w:p>
    <w:p w:rsidR="00495A2B" w:rsidRPr="00495A2B" w:rsidRDefault="00495A2B" w:rsidP="00514744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D56F87" w:rsidRPr="00367F02" w:rsidRDefault="00D56F87" w:rsidP="0051474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Mladá Boleslav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cementárny</w:t>
      </w:r>
    </w:p>
    <w:p w:rsidR="00D56F87" w:rsidRPr="00367F02" w:rsidRDefault="00D56F87" w:rsidP="0051474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Poděbrady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soutok Labe a Vltavy</w:t>
      </w:r>
    </w:p>
    <w:p w:rsidR="00D56F87" w:rsidRPr="00367F02" w:rsidRDefault="00D56F87" w:rsidP="0051474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Beroun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osobní automobily</w:t>
      </w:r>
    </w:p>
    <w:p w:rsidR="00D56F87" w:rsidRPr="00367F02" w:rsidRDefault="00D56F87" w:rsidP="0051474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Mělník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chrám sv. Barbory</w:t>
      </w:r>
    </w:p>
    <w:p w:rsidR="00D56F87" w:rsidRPr="00367F02" w:rsidRDefault="00D56F87" w:rsidP="0051474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Kutná Hora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lázně</w:t>
      </w:r>
    </w:p>
    <w:p w:rsidR="00D56F87" w:rsidRDefault="00D56F87" w:rsidP="0051474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Příbram</w:t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</w:r>
      <w:r w:rsidRPr="00367F02">
        <w:rPr>
          <w:rFonts w:ascii="Times New Roman" w:hAnsi="Times New Roman" w:cs="Times New Roman"/>
          <w:sz w:val="32"/>
          <w:szCs w:val="32"/>
        </w:rPr>
        <w:tab/>
        <w:t>Svatá hora</w:t>
      </w:r>
    </w:p>
    <w:p w:rsidR="00514744" w:rsidRDefault="00514744" w:rsidP="00514744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14744" w:rsidRPr="00367F02" w:rsidRDefault="00514744" w:rsidP="00514744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56F87" w:rsidRDefault="00D56F87" w:rsidP="00514744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 xml:space="preserve">Úrodné </w:t>
      </w:r>
      <w:r w:rsidR="00D22114">
        <w:rPr>
          <w:rFonts w:ascii="Times New Roman" w:hAnsi="Times New Roman" w:cs="Times New Roman"/>
          <w:sz w:val="32"/>
          <w:szCs w:val="32"/>
        </w:rPr>
        <w:t>Polabí se také někdy n</w:t>
      </w:r>
      <w:r w:rsidRPr="00367F02">
        <w:rPr>
          <w:rFonts w:ascii="Times New Roman" w:hAnsi="Times New Roman" w:cs="Times New Roman"/>
          <w:sz w:val="32"/>
          <w:szCs w:val="32"/>
        </w:rPr>
        <w:t>azývá……………………………..</w:t>
      </w:r>
    </w:p>
    <w:p w:rsidR="00D22114" w:rsidRPr="00D22114" w:rsidRDefault="00D22114" w:rsidP="00D2211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……………………………………………………………………….</w:t>
      </w:r>
    </w:p>
    <w:p w:rsidR="00D56F87" w:rsidRDefault="00D56F87" w:rsidP="00D56F87">
      <w:pPr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Dosaď do políček písmenka místo číse</w:t>
      </w:r>
      <w:r w:rsidR="00DA0B04" w:rsidRPr="00367F02">
        <w:rPr>
          <w:rFonts w:ascii="Times New Roman" w:hAnsi="Times New Roman" w:cs="Times New Roman"/>
          <w:sz w:val="32"/>
          <w:szCs w:val="32"/>
        </w:rPr>
        <w:t>l, která jsou v zadání příkladu. Poté</w:t>
      </w:r>
      <w:r w:rsidRPr="00367F02">
        <w:rPr>
          <w:rFonts w:ascii="Times New Roman" w:hAnsi="Times New Roman" w:cs="Times New Roman"/>
          <w:sz w:val="32"/>
          <w:szCs w:val="32"/>
        </w:rPr>
        <w:t xml:space="preserve"> příklady vypočítej.</w:t>
      </w:r>
    </w:p>
    <w:tbl>
      <w:tblPr>
        <w:tblW w:w="1020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A7D5F" w:rsidRPr="000A7D5F" w:rsidTr="000A7D5F">
        <w:trPr>
          <w:trHeight w:val="49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14</w:t>
            </w:r>
          </w:p>
        </w:tc>
      </w:tr>
      <w:tr w:rsidR="000A7D5F" w:rsidRPr="000A7D5F" w:rsidTr="000A7D5F">
        <w:trPr>
          <w:trHeight w:val="49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Ď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Ň</w:t>
            </w:r>
          </w:p>
        </w:tc>
      </w:tr>
    </w:tbl>
    <w:p w:rsidR="00514744" w:rsidRPr="000A7D5F" w:rsidRDefault="00514744" w:rsidP="00D56F8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600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A7D5F" w:rsidRPr="000A7D5F" w:rsidTr="000A7D5F">
        <w:trPr>
          <w:trHeight w:val="49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33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32</w:t>
            </w:r>
          </w:p>
        </w:tc>
      </w:tr>
      <w:tr w:rsidR="000A7D5F" w:rsidRPr="000A7D5F" w:rsidTr="000A7D5F">
        <w:trPr>
          <w:trHeight w:val="49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Q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Ť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W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A7D5F" w:rsidRPr="000A7D5F" w:rsidRDefault="000A7D5F" w:rsidP="000A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A7D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Ž</w:t>
            </w:r>
          </w:p>
        </w:tc>
      </w:tr>
    </w:tbl>
    <w:p w:rsidR="000A7D5F" w:rsidRDefault="000A7D5F" w:rsidP="00D56F87">
      <w:pPr>
        <w:rPr>
          <w:rFonts w:ascii="Times New Roman" w:hAnsi="Times New Roman" w:cs="Times New Roman"/>
          <w:sz w:val="32"/>
          <w:szCs w:val="32"/>
        </w:rPr>
      </w:pPr>
    </w:p>
    <w:p w:rsidR="00DA0B04" w:rsidRPr="00817365" w:rsidRDefault="00DA0B04" w:rsidP="00817365">
      <w:pPr>
        <w:ind w:left="360"/>
        <w:rPr>
          <w:rFonts w:ascii="Times New Roman" w:hAnsi="Times New Roman" w:cs="Times New Roman"/>
          <w:sz w:val="32"/>
          <w:szCs w:val="32"/>
        </w:rPr>
      </w:pPr>
      <w:r w:rsidRPr="00817365">
        <w:rPr>
          <w:rFonts w:ascii="Times New Roman" w:hAnsi="Times New Roman" w:cs="Times New Roman"/>
          <w:sz w:val="32"/>
          <w:szCs w:val="32"/>
        </w:rPr>
        <w:t>13+(9x5)+20x1=</w:t>
      </w:r>
    </w:p>
    <w:p w:rsidR="00DA0B04" w:rsidRPr="00817365" w:rsidRDefault="00DA0B04" w:rsidP="00817365">
      <w:pPr>
        <w:ind w:left="360"/>
        <w:rPr>
          <w:rFonts w:ascii="Times New Roman" w:hAnsi="Times New Roman" w:cs="Times New Roman"/>
          <w:sz w:val="32"/>
          <w:szCs w:val="32"/>
        </w:rPr>
      </w:pPr>
      <w:r w:rsidRPr="00817365">
        <w:rPr>
          <w:rFonts w:ascii="Times New Roman" w:hAnsi="Times New Roman" w:cs="Times New Roman"/>
          <w:sz w:val="32"/>
          <w:szCs w:val="32"/>
        </w:rPr>
        <w:t>(12+21)x4x20=</w:t>
      </w:r>
    </w:p>
    <w:p w:rsidR="00DA0B04" w:rsidRPr="00817365" w:rsidRDefault="00DA0B04" w:rsidP="00817365">
      <w:pPr>
        <w:ind w:left="360"/>
        <w:rPr>
          <w:rFonts w:ascii="Times New Roman" w:hAnsi="Times New Roman" w:cs="Times New Roman"/>
          <w:sz w:val="32"/>
          <w:szCs w:val="32"/>
        </w:rPr>
      </w:pPr>
      <w:r w:rsidRPr="00817365">
        <w:rPr>
          <w:rFonts w:ascii="Times New Roman" w:hAnsi="Times New Roman" w:cs="Times New Roman"/>
          <w:sz w:val="32"/>
          <w:szCs w:val="32"/>
        </w:rPr>
        <w:t>(13x10)+(24x10)=</w:t>
      </w:r>
    </w:p>
    <w:p w:rsidR="00DA0B04" w:rsidRPr="00817365" w:rsidRDefault="00DA0B04" w:rsidP="00817365">
      <w:pPr>
        <w:ind w:left="360"/>
        <w:rPr>
          <w:rFonts w:ascii="Times New Roman" w:hAnsi="Times New Roman" w:cs="Times New Roman"/>
          <w:sz w:val="32"/>
          <w:szCs w:val="32"/>
        </w:rPr>
      </w:pPr>
      <w:r w:rsidRPr="00817365">
        <w:rPr>
          <w:rFonts w:ascii="Times New Roman" w:hAnsi="Times New Roman" w:cs="Times New Roman"/>
          <w:sz w:val="32"/>
          <w:szCs w:val="32"/>
        </w:rPr>
        <w:t>(7x10)+(11x8)-10=</w:t>
      </w:r>
    </w:p>
    <w:p w:rsidR="007B5ABD" w:rsidRPr="00367F02" w:rsidRDefault="007B5ABD" w:rsidP="00D56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W w:w="6227" w:type="dxa"/>
        <w:tblInd w:w="2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827"/>
        <w:gridCol w:w="600"/>
        <w:gridCol w:w="600"/>
        <w:gridCol w:w="600"/>
        <w:gridCol w:w="600"/>
      </w:tblGrid>
      <w:tr w:rsidR="007B5ABD" w:rsidRPr="007B5ABD" w:rsidTr="00E65255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20</w:t>
            </w:r>
          </w:p>
        </w:tc>
      </w:tr>
      <w:tr w:rsidR="007B5ABD" w:rsidRPr="007B5ABD" w:rsidTr="00E65255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´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7B5ABD" w:rsidRPr="00E65255" w:rsidRDefault="007B5ABD" w:rsidP="00D56F8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6119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719"/>
        <w:gridCol w:w="600"/>
        <w:gridCol w:w="600"/>
        <w:gridCol w:w="600"/>
        <w:gridCol w:w="600"/>
        <w:gridCol w:w="600"/>
      </w:tblGrid>
      <w:tr w:rsidR="007B5ABD" w:rsidRPr="007B5ABD" w:rsidTr="00E65255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7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3</w:t>
            </w:r>
          </w:p>
        </w:tc>
      </w:tr>
      <w:tr w:rsidR="007B5ABD" w:rsidRPr="007B5ABD" w:rsidTr="00E6525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ˇ</w:t>
            </w:r>
          </w:p>
        </w:tc>
        <w:tc>
          <w:tcPr>
            <w:tcW w:w="7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E65255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ABD" w:rsidRPr="007B5ABD" w:rsidRDefault="007B5ABD" w:rsidP="007B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7B5A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´</w:t>
            </w:r>
          </w:p>
        </w:tc>
      </w:tr>
    </w:tbl>
    <w:p w:rsidR="007B5ABD" w:rsidRDefault="007B5ABD" w:rsidP="00D56F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B5ABD" w:rsidRPr="00367F02" w:rsidRDefault="007B5ABD" w:rsidP="00D56F87">
      <w:pPr>
        <w:rPr>
          <w:rFonts w:ascii="Times New Roman" w:hAnsi="Times New Roman" w:cs="Times New Roman"/>
          <w:sz w:val="32"/>
          <w:szCs w:val="32"/>
        </w:rPr>
      </w:pPr>
    </w:p>
    <w:p w:rsidR="00DA0B04" w:rsidRPr="00367F02" w:rsidRDefault="00DA0B04" w:rsidP="00D56F87">
      <w:pPr>
        <w:rPr>
          <w:rFonts w:ascii="Times New Roman" w:hAnsi="Times New Roman" w:cs="Times New Roman"/>
          <w:sz w:val="32"/>
          <w:szCs w:val="32"/>
        </w:rPr>
      </w:pPr>
    </w:p>
    <w:p w:rsidR="00DA0B04" w:rsidRPr="00514744" w:rsidRDefault="00DA0B04" w:rsidP="00D56F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14744">
        <w:rPr>
          <w:rFonts w:ascii="Times New Roman" w:hAnsi="Times New Roman" w:cs="Times New Roman"/>
          <w:b/>
          <w:i/>
          <w:sz w:val="36"/>
          <w:szCs w:val="36"/>
          <w:u w:val="single"/>
        </w:rPr>
        <w:t>Řešení k pracovnímu listu.</w:t>
      </w:r>
    </w:p>
    <w:p w:rsidR="00514744" w:rsidRDefault="00514744" w:rsidP="0051474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A0B04" w:rsidRPr="00367F02" w:rsidRDefault="00514744" w:rsidP="00514744">
      <w:pPr>
        <w:spacing w:after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ab/>
      </w:r>
      <w:r w:rsidR="00DA0B04" w:rsidRPr="00367F02">
        <w:rPr>
          <w:rFonts w:ascii="Times New Roman" w:hAnsi="Times New Roman" w:cs="Times New Roman"/>
          <w:sz w:val="32"/>
          <w:szCs w:val="32"/>
        </w:rPr>
        <w:t>xxx</w:t>
      </w:r>
    </w:p>
    <w:p w:rsidR="00E30768" w:rsidRPr="00367F02" w:rsidRDefault="00514744" w:rsidP="00E3076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DA0B04" w:rsidRPr="00367F02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W w:w="6000" w:type="dxa"/>
        <w:tblInd w:w="1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30768" w:rsidRPr="00B82838" w:rsidTr="00A363EC">
        <w:trPr>
          <w:trHeight w:val="495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B828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B82838" w:rsidRDefault="00E30768" w:rsidP="00E3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</w:tr>
    </w:tbl>
    <w:p w:rsidR="00DA0B04" w:rsidRPr="00367F02" w:rsidRDefault="00DA0B04" w:rsidP="00514744">
      <w:pPr>
        <w:spacing w:after="480"/>
        <w:rPr>
          <w:rFonts w:ascii="Times New Roman" w:hAnsi="Times New Roman" w:cs="Times New Roman"/>
          <w:sz w:val="32"/>
          <w:szCs w:val="32"/>
        </w:rPr>
      </w:pPr>
    </w:p>
    <w:p w:rsidR="00DA0B04" w:rsidRPr="00367F02" w:rsidRDefault="00514744" w:rsidP="0051474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DA0B04" w:rsidRPr="00367F02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ab/>
      </w:r>
      <w:r w:rsidR="00DA0B04" w:rsidRPr="00367F02">
        <w:rPr>
          <w:rFonts w:ascii="Times New Roman" w:hAnsi="Times New Roman" w:cs="Times New Roman"/>
          <w:sz w:val="32"/>
          <w:szCs w:val="32"/>
        </w:rPr>
        <w:t>Mladá Boleslav- osobní automobily</w:t>
      </w:r>
    </w:p>
    <w:p w:rsidR="00DA0B04" w:rsidRPr="00367F02" w:rsidRDefault="00DA0B04" w:rsidP="00514744">
      <w:pPr>
        <w:spacing w:after="120"/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Poděbrady</w:t>
      </w:r>
      <w:r w:rsidR="00514744">
        <w:rPr>
          <w:rFonts w:ascii="Times New Roman" w:hAnsi="Times New Roman" w:cs="Times New Roman"/>
          <w:sz w:val="32"/>
          <w:szCs w:val="32"/>
        </w:rPr>
        <w:t xml:space="preserve"> </w:t>
      </w:r>
      <w:r w:rsidRPr="00367F02">
        <w:rPr>
          <w:rFonts w:ascii="Times New Roman" w:hAnsi="Times New Roman" w:cs="Times New Roman"/>
          <w:sz w:val="32"/>
          <w:szCs w:val="32"/>
        </w:rPr>
        <w:t>- lázně</w:t>
      </w:r>
    </w:p>
    <w:p w:rsidR="00DA0B04" w:rsidRPr="00367F02" w:rsidRDefault="00DA0B04" w:rsidP="00514744">
      <w:pPr>
        <w:spacing w:after="120"/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Beroun</w:t>
      </w:r>
      <w:r w:rsidR="00514744">
        <w:rPr>
          <w:rFonts w:ascii="Times New Roman" w:hAnsi="Times New Roman" w:cs="Times New Roman"/>
          <w:sz w:val="32"/>
          <w:szCs w:val="32"/>
        </w:rPr>
        <w:t xml:space="preserve"> </w:t>
      </w:r>
      <w:r w:rsidRPr="00367F02">
        <w:rPr>
          <w:rFonts w:ascii="Times New Roman" w:hAnsi="Times New Roman" w:cs="Times New Roman"/>
          <w:sz w:val="32"/>
          <w:szCs w:val="32"/>
        </w:rPr>
        <w:t>- cementárny</w:t>
      </w:r>
    </w:p>
    <w:p w:rsidR="00DA0B04" w:rsidRPr="00367F02" w:rsidRDefault="00DA0B04" w:rsidP="00514744">
      <w:pPr>
        <w:spacing w:after="120"/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Mělník</w:t>
      </w:r>
      <w:r w:rsidR="00514744">
        <w:rPr>
          <w:rFonts w:ascii="Times New Roman" w:hAnsi="Times New Roman" w:cs="Times New Roman"/>
          <w:sz w:val="32"/>
          <w:szCs w:val="32"/>
        </w:rPr>
        <w:t xml:space="preserve"> </w:t>
      </w:r>
      <w:r w:rsidRPr="00367F02">
        <w:rPr>
          <w:rFonts w:ascii="Times New Roman" w:hAnsi="Times New Roman" w:cs="Times New Roman"/>
          <w:sz w:val="32"/>
          <w:szCs w:val="32"/>
        </w:rPr>
        <w:t>- soutok Labe a Vltavy</w:t>
      </w:r>
    </w:p>
    <w:p w:rsidR="00DA0B04" w:rsidRPr="00367F02" w:rsidRDefault="00DA0B04" w:rsidP="00514744">
      <w:pPr>
        <w:spacing w:after="120"/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Kutná Hora</w:t>
      </w:r>
      <w:r w:rsidR="00514744">
        <w:rPr>
          <w:rFonts w:ascii="Times New Roman" w:hAnsi="Times New Roman" w:cs="Times New Roman"/>
          <w:sz w:val="32"/>
          <w:szCs w:val="32"/>
        </w:rPr>
        <w:t xml:space="preserve"> </w:t>
      </w:r>
      <w:r w:rsidRPr="00367F02">
        <w:rPr>
          <w:rFonts w:ascii="Times New Roman" w:hAnsi="Times New Roman" w:cs="Times New Roman"/>
          <w:sz w:val="32"/>
          <w:szCs w:val="32"/>
        </w:rPr>
        <w:t>- chrám sv. Barbory</w:t>
      </w:r>
    </w:p>
    <w:p w:rsidR="00DA0B04" w:rsidRDefault="00DA0B04" w:rsidP="00514744">
      <w:pPr>
        <w:spacing w:after="120"/>
        <w:ind w:firstLine="708"/>
        <w:rPr>
          <w:rFonts w:ascii="Times New Roman" w:hAnsi="Times New Roman" w:cs="Times New Roman"/>
          <w:sz w:val="32"/>
          <w:szCs w:val="32"/>
        </w:rPr>
      </w:pPr>
      <w:r w:rsidRPr="00367F02">
        <w:rPr>
          <w:rFonts w:ascii="Times New Roman" w:hAnsi="Times New Roman" w:cs="Times New Roman"/>
          <w:sz w:val="32"/>
          <w:szCs w:val="32"/>
        </w:rPr>
        <w:t>Příbram</w:t>
      </w:r>
      <w:r w:rsidR="00514744">
        <w:rPr>
          <w:rFonts w:ascii="Times New Roman" w:hAnsi="Times New Roman" w:cs="Times New Roman"/>
          <w:sz w:val="32"/>
          <w:szCs w:val="32"/>
        </w:rPr>
        <w:t xml:space="preserve"> </w:t>
      </w:r>
      <w:r w:rsidRPr="00367F02">
        <w:rPr>
          <w:rFonts w:ascii="Times New Roman" w:hAnsi="Times New Roman" w:cs="Times New Roman"/>
          <w:sz w:val="32"/>
          <w:szCs w:val="32"/>
        </w:rPr>
        <w:t>- Svatá hora</w:t>
      </w:r>
    </w:p>
    <w:p w:rsidR="00514744" w:rsidRPr="00367F02" w:rsidRDefault="00514744" w:rsidP="00514744">
      <w:pPr>
        <w:spacing w:after="120"/>
        <w:ind w:firstLine="708"/>
        <w:rPr>
          <w:rFonts w:ascii="Times New Roman" w:hAnsi="Times New Roman" w:cs="Times New Roman"/>
          <w:sz w:val="32"/>
          <w:szCs w:val="32"/>
        </w:rPr>
      </w:pPr>
    </w:p>
    <w:p w:rsidR="00E65255" w:rsidRDefault="00514744" w:rsidP="00E652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DA0B04" w:rsidRPr="00367F02">
        <w:rPr>
          <w:rFonts w:ascii="Times New Roman" w:hAnsi="Times New Roman" w:cs="Times New Roman"/>
          <w:sz w:val="32"/>
          <w:szCs w:val="32"/>
        </w:rPr>
        <w:t>)</w:t>
      </w:r>
      <w:r w:rsidR="00817365">
        <w:rPr>
          <w:rFonts w:ascii="Times New Roman" w:hAnsi="Times New Roman" w:cs="Times New Roman"/>
          <w:sz w:val="32"/>
          <w:szCs w:val="32"/>
        </w:rPr>
        <w:tab/>
      </w:r>
      <w:r w:rsidR="000A7D5F">
        <w:rPr>
          <w:rFonts w:ascii="Times New Roman" w:hAnsi="Times New Roman" w:cs="Times New Roman"/>
          <w:sz w:val="32"/>
          <w:szCs w:val="32"/>
        </w:rPr>
        <w:t xml:space="preserve"> </w:t>
      </w:r>
      <w:r w:rsidR="00E65255">
        <w:rPr>
          <w:rFonts w:ascii="Times New Roman" w:hAnsi="Times New Roman" w:cs="Times New Roman"/>
          <w:sz w:val="32"/>
          <w:szCs w:val="32"/>
        </w:rPr>
        <w:t>78</w:t>
      </w:r>
    </w:p>
    <w:p w:rsidR="00E65255" w:rsidRDefault="00E65255" w:rsidP="00E6525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264</w:t>
      </w:r>
    </w:p>
    <w:p w:rsidR="00E65255" w:rsidRDefault="00E65255" w:rsidP="00E6525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370</w:t>
      </w:r>
    </w:p>
    <w:p w:rsidR="00E65255" w:rsidRDefault="00E65255" w:rsidP="00E6525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148</w:t>
      </w:r>
    </w:p>
    <w:tbl>
      <w:tblPr>
        <w:tblW w:w="6402" w:type="dxa"/>
        <w:tblInd w:w="2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05"/>
        <w:gridCol w:w="283"/>
        <w:gridCol w:w="317"/>
        <w:gridCol w:w="283"/>
        <w:gridCol w:w="317"/>
        <w:gridCol w:w="283"/>
        <w:gridCol w:w="317"/>
        <w:gridCol w:w="283"/>
        <w:gridCol w:w="317"/>
        <w:gridCol w:w="402"/>
        <w:gridCol w:w="425"/>
        <w:gridCol w:w="175"/>
        <w:gridCol w:w="425"/>
        <w:gridCol w:w="175"/>
        <w:gridCol w:w="425"/>
        <w:gridCol w:w="175"/>
        <w:gridCol w:w="425"/>
        <w:gridCol w:w="175"/>
        <w:gridCol w:w="425"/>
        <w:gridCol w:w="175"/>
      </w:tblGrid>
      <w:tr w:rsidR="00E30768" w:rsidRPr="007B5ABD" w:rsidTr="0056572D">
        <w:trPr>
          <w:gridAfter w:val="1"/>
          <w:wAfter w:w="175" w:type="dxa"/>
          <w:trHeight w:val="499"/>
        </w:trPr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DA0B04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367F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14744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7B5ABD" w:rsidRDefault="00E30768" w:rsidP="00A3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</w:tr>
      <w:tr w:rsidR="00E30768" w:rsidRPr="00E30768" w:rsidTr="0056572D">
        <w:trPr>
          <w:gridAfter w:val="1"/>
          <w:wAfter w:w="175" w:type="dxa"/>
          <w:trHeight w:val="499"/>
        </w:trPr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827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</w:tr>
      <w:tr w:rsidR="00E30768" w:rsidRPr="00E30768" w:rsidTr="0056572D">
        <w:trPr>
          <w:gridBefore w:val="1"/>
          <w:wBefore w:w="283" w:type="dxa"/>
          <w:trHeight w:val="499"/>
        </w:trPr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E3076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30768" w:rsidRPr="00E30768" w:rsidTr="0056572D">
        <w:trPr>
          <w:gridBefore w:val="1"/>
          <w:wBefore w:w="283" w:type="dxa"/>
          <w:trHeight w:val="499"/>
        </w:trPr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Ě</w:t>
            </w:r>
          </w:p>
        </w:tc>
        <w:tc>
          <w:tcPr>
            <w:tcW w:w="719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768" w:rsidRPr="00E30768" w:rsidRDefault="00E30768" w:rsidP="005657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3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</w:tr>
    </w:tbl>
    <w:p w:rsidR="00DA0B04" w:rsidRDefault="00DA0B04" w:rsidP="00D56F87">
      <w:pPr>
        <w:rPr>
          <w:rFonts w:ascii="Times New Roman" w:hAnsi="Times New Roman" w:cs="Times New Roman"/>
          <w:sz w:val="32"/>
          <w:szCs w:val="32"/>
        </w:rPr>
      </w:pPr>
    </w:p>
    <w:p w:rsidR="00814473" w:rsidRDefault="00814473" w:rsidP="00814473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14473" w:rsidRDefault="00814473" w:rsidP="00814473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814473" w:rsidRDefault="00814473" w:rsidP="00814473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814473" w:rsidRPr="00367F02" w:rsidRDefault="00814473" w:rsidP="00D56F87">
      <w:pPr>
        <w:rPr>
          <w:rFonts w:ascii="Times New Roman" w:hAnsi="Times New Roman" w:cs="Times New Roman"/>
          <w:sz w:val="32"/>
          <w:szCs w:val="32"/>
        </w:rPr>
      </w:pPr>
    </w:p>
    <w:sectPr w:rsidR="00814473" w:rsidRPr="00367F02" w:rsidSect="003D6BA0">
      <w:footerReference w:type="default" r:id="rId10"/>
      <w:pgSz w:w="11906" w:h="16838"/>
      <w:pgMar w:top="993" w:right="14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A0" w:rsidRDefault="003D6BA0" w:rsidP="003D6BA0">
      <w:pPr>
        <w:spacing w:after="0" w:line="240" w:lineRule="auto"/>
      </w:pPr>
      <w:r>
        <w:separator/>
      </w:r>
    </w:p>
  </w:endnote>
  <w:endnote w:type="continuationSeparator" w:id="0">
    <w:p w:rsidR="003D6BA0" w:rsidRDefault="003D6BA0" w:rsidP="003D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A0" w:rsidRPr="003D6BA0" w:rsidRDefault="003D6BA0" w:rsidP="003D6BA0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3D6BA0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3D6BA0" w:rsidRPr="003D6BA0" w:rsidRDefault="003D6BA0" w:rsidP="003D6BA0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3D6BA0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3D6BA0" w:rsidRPr="003D6BA0" w:rsidRDefault="003D6BA0" w:rsidP="003D6BA0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3D6BA0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3D6BA0" w:rsidRDefault="003D6BA0">
    <w:pPr>
      <w:pStyle w:val="Zpat"/>
    </w:pPr>
  </w:p>
  <w:p w:rsidR="003D6BA0" w:rsidRDefault="003D6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A0" w:rsidRDefault="003D6BA0" w:rsidP="003D6BA0">
      <w:pPr>
        <w:spacing w:after="0" w:line="240" w:lineRule="auto"/>
      </w:pPr>
      <w:r>
        <w:separator/>
      </w:r>
    </w:p>
  </w:footnote>
  <w:footnote w:type="continuationSeparator" w:id="0">
    <w:p w:rsidR="003D6BA0" w:rsidRDefault="003D6BA0" w:rsidP="003D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8AE"/>
    <w:multiLevelType w:val="hybridMultilevel"/>
    <w:tmpl w:val="73723630"/>
    <w:lvl w:ilvl="0" w:tplc="60C49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68A5"/>
    <w:multiLevelType w:val="hybridMultilevel"/>
    <w:tmpl w:val="B40498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5A62FB5"/>
    <w:multiLevelType w:val="hybridMultilevel"/>
    <w:tmpl w:val="BBAEA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D73"/>
    <w:rsid w:val="000A7D5F"/>
    <w:rsid w:val="001E29A8"/>
    <w:rsid w:val="002E297A"/>
    <w:rsid w:val="00351741"/>
    <w:rsid w:val="00367F02"/>
    <w:rsid w:val="003D6BA0"/>
    <w:rsid w:val="00456ECD"/>
    <w:rsid w:val="004757F1"/>
    <w:rsid w:val="00495A2B"/>
    <w:rsid w:val="00514744"/>
    <w:rsid w:val="005151DA"/>
    <w:rsid w:val="00563F3B"/>
    <w:rsid w:val="0056572D"/>
    <w:rsid w:val="00783E8A"/>
    <w:rsid w:val="007B5ABD"/>
    <w:rsid w:val="00814473"/>
    <w:rsid w:val="00817365"/>
    <w:rsid w:val="00863B60"/>
    <w:rsid w:val="008D6C5D"/>
    <w:rsid w:val="00961F18"/>
    <w:rsid w:val="00B82838"/>
    <w:rsid w:val="00D22114"/>
    <w:rsid w:val="00D24D73"/>
    <w:rsid w:val="00D56F87"/>
    <w:rsid w:val="00D97E6B"/>
    <w:rsid w:val="00DA0B04"/>
    <w:rsid w:val="00E30768"/>
    <w:rsid w:val="00E65255"/>
    <w:rsid w:val="00EC1240"/>
    <w:rsid w:val="00EF3E87"/>
    <w:rsid w:val="00F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F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F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D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BA0"/>
  </w:style>
  <w:style w:type="paragraph" w:styleId="Zpat">
    <w:name w:val="footer"/>
    <w:basedOn w:val="Normln"/>
    <w:link w:val="ZpatChar"/>
    <w:unhideWhenUsed/>
    <w:rsid w:val="003D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7</cp:revision>
  <dcterms:created xsi:type="dcterms:W3CDTF">2011-08-15T18:43:00Z</dcterms:created>
  <dcterms:modified xsi:type="dcterms:W3CDTF">2011-10-12T14:02:00Z</dcterms:modified>
</cp:coreProperties>
</file>